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42" w:rsidRDefault="001B60E6" w:rsidP="001B60E6">
      <w:pPr>
        <w:jc w:val="center"/>
        <w:rPr>
          <w:rFonts w:ascii="文星标宋" w:eastAsia="文星标宋" w:hAnsi="方正小标宋简体" w:cs="方正小标宋简体" w:hint="eastAsia"/>
          <w:color w:val="000000"/>
          <w:sz w:val="44"/>
          <w:szCs w:val="44"/>
        </w:rPr>
      </w:pPr>
      <w:r w:rsidRPr="001B60E6">
        <w:rPr>
          <w:rFonts w:ascii="文星标宋" w:eastAsia="文星标宋" w:hint="eastAsia"/>
          <w:sz w:val="44"/>
          <w:szCs w:val="44"/>
        </w:rPr>
        <w:t>2020年度潍坊市</w:t>
      </w:r>
      <w:r w:rsidRPr="001B60E6">
        <w:rPr>
          <w:rFonts w:ascii="文星标宋" w:eastAsia="文星标宋" w:hAnsi="方正小标宋简体" w:cs="方正小标宋简体" w:hint="eastAsia"/>
          <w:color w:val="000000"/>
          <w:sz w:val="44"/>
          <w:szCs w:val="44"/>
        </w:rPr>
        <w:t>承担精准技能扶贫任务</w:t>
      </w:r>
    </w:p>
    <w:p w:rsidR="001B60E6" w:rsidRDefault="001B60E6" w:rsidP="001B60E6">
      <w:pPr>
        <w:jc w:val="center"/>
        <w:rPr>
          <w:rFonts w:ascii="文星标宋" w:eastAsia="文星标宋" w:hAnsi="方正小标宋简体" w:cs="方正小标宋简体" w:hint="eastAsia"/>
          <w:color w:val="000000"/>
          <w:sz w:val="44"/>
          <w:szCs w:val="44"/>
        </w:rPr>
      </w:pPr>
      <w:r w:rsidRPr="001B60E6">
        <w:rPr>
          <w:rFonts w:ascii="文星标宋" w:eastAsia="文星标宋" w:hAnsi="方正小标宋简体" w:cs="方正小标宋简体" w:hint="eastAsia"/>
          <w:color w:val="000000"/>
          <w:sz w:val="44"/>
          <w:szCs w:val="44"/>
        </w:rPr>
        <w:t>技工院校</w:t>
      </w:r>
    </w:p>
    <w:p w:rsidR="001B60E6" w:rsidRDefault="001B60E6" w:rsidP="001B60E6">
      <w:pPr>
        <w:jc w:val="center"/>
        <w:rPr>
          <w:rFonts w:ascii="文星标宋" w:eastAsia="文星标宋" w:hAnsi="方正小标宋简体" w:cs="方正小标宋简体" w:hint="eastAsia"/>
          <w:color w:val="000000"/>
          <w:sz w:val="44"/>
          <w:szCs w:val="44"/>
        </w:rPr>
      </w:pPr>
    </w:p>
    <w:p w:rsidR="005B7A06" w:rsidRDefault="005B7A06" w:rsidP="005430E3">
      <w:pPr>
        <w:ind w:firstLine="645"/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</w:t>
      </w:r>
      <w:r w:rsidR="0000680A">
        <w:rPr>
          <w:rFonts w:ascii="仿宋_GB2312" w:eastAsia="仿宋_GB2312" w:hAnsi="方正小标宋简体" w:cs="方正小标宋简体" w:hint="eastAsia"/>
          <w:sz w:val="32"/>
          <w:szCs w:val="32"/>
        </w:rPr>
        <w:t>山东省技工院校服务脱贫攻坚工作行动计划</w:t>
      </w:r>
      <w:r>
        <w:rPr>
          <w:rFonts w:ascii="仿宋_GB2312" w:eastAsia="仿宋_GB2312" w:hint="eastAsia"/>
          <w:sz w:val="32"/>
          <w:szCs w:val="32"/>
        </w:rPr>
        <w:t>》</w:t>
      </w:r>
      <w:r w:rsidR="0000680A">
        <w:rPr>
          <w:rFonts w:ascii="仿宋_GB2312" w:eastAsia="仿宋_GB2312" w:hint="eastAsia"/>
          <w:color w:val="000000"/>
          <w:sz w:val="32"/>
          <w:szCs w:val="32"/>
        </w:rPr>
        <w:t>（鲁人社字</w:t>
      </w:r>
      <w:r w:rsidR="003B0AC7">
        <w:rPr>
          <w:rFonts w:ascii="仿宋_GB2312" w:eastAsia="仿宋_GB2312" w:hint="eastAsia"/>
          <w:sz w:val="32"/>
          <w:szCs w:val="32"/>
        </w:rPr>
        <w:t>［</w:t>
      </w:r>
      <w:r w:rsidR="003B0AC7">
        <w:rPr>
          <w:rFonts w:ascii="仿宋_GB2312" w:eastAsia="仿宋_GB2312"/>
          <w:sz w:val="32"/>
          <w:szCs w:val="32"/>
        </w:rPr>
        <w:t>201</w:t>
      </w:r>
      <w:r w:rsidR="003B0AC7">
        <w:rPr>
          <w:rFonts w:ascii="仿宋_GB2312" w:eastAsia="仿宋_GB2312" w:hint="eastAsia"/>
          <w:sz w:val="32"/>
          <w:szCs w:val="32"/>
        </w:rPr>
        <w:t>7］</w:t>
      </w:r>
      <w:r w:rsidR="0000680A">
        <w:rPr>
          <w:rFonts w:ascii="仿宋_GB2312" w:eastAsia="仿宋_GB2312" w:hint="eastAsia"/>
          <w:color w:val="000000"/>
          <w:sz w:val="32"/>
          <w:szCs w:val="32"/>
        </w:rPr>
        <w:t>392号）要求</w:t>
      </w:r>
      <w:r w:rsidRPr="005B7A06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B24AC7">
        <w:rPr>
          <w:rFonts w:ascii="仿宋_GB2312" w:eastAsia="仿宋_GB2312" w:hint="eastAsia"/>
          <w:color w:val="000000"/>
          <w:sz w:val="32"/>
          <w:szCs w:val="32"/>
        </w:rPr>
        <w:t>经</w:t>
      </w:r>
      <w:r>
        <w:rPr>
          <w:rFonts w:ascii="仿宋_GB2312" w:eastAsia="仿宋_GB2312" w:hint="eastAsia"/>
          <w:color w:val="000000"/>
          <w:sz w:val="32"/>
          <w:szCs w:val="32"/>
        </w:rPr>
        <w:t>技工院校申报</w:t>
      </w:r>
      <w:r w:rsidR="0000680A">
        <w:rPr>
          <w:rFonts w:ascii="仿宋_GB2312" w:eastAsia="仿宋_GB2312" w:hint="eastAsia"/>
          <w:color w:val="000000"/>
          <w:sz w:val="32"/>
          <w:szCs w:val="32"/>
        </w:rPr>
        <w:t>、县市区人社部门确认，</w:t>
      </w:r>
      <w:r w:rsidR="0000680A">
        <w:rPr>
          <w:rFonts w:ascii="仿宋_GB2312" w:eastAsia="仿宋_GB2312" w:hint="eastAsia"/>
          <w:sz w:val="32"/>
          <w:szCs w:val="32"/>
        </w:rPr>
        <w:t>现有山东工业技师学院等八所技工院校</w:t>
      </w:r>
      <w:r w:rsidRPr="005B7A06"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  <w:t>承担</w:t>
      </w:r>
      <w:r w:rsidR="0000680A" w:rsidRPr="005B7A06">
        <w:rPr>
          <w:rFonts w:ascii="仿宋_GB2312" w:eastAsia="仿宋_GB2312" w:hint="eastAsia"/>
          <w:sz w:val="32"/>
          <w:szCs w:val="32"/>
        </w:rPr>
        <w:t>2020年度</w:t>
      </w:r>
      <w:r w:rsidRPr="005B7A06"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  <w:t>精准技能扶贫任务</w:t>
      </w:r>
      <w:r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  <w:t>，现予公布。</w:t>
      </w:r>
    </w:p>
    <w:p w:rsidR="005430E3" w:rsidRDefault="005430E3" w:rsidP="005430E3">
      <w:pPr>
        <w:ind w:leftChars="304" w:left="1438" w:hangingChars="250" w:hanging="800"/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  <w:t>附件：2020年度</w:t>
      </w:r>
      <w:r w:rsidRPr="005430E3">
        <w:rPr>
          <w:rFonts w:ascii="仿宋_GB2312" w:eastAsia="仿宋_GB2312" w:hint="eastAsia"/>
          <w:sz w:val="32"/>
          <w:szCs w:val="32"/>
        </w:rPr>
        <w:t>潍坊市</w:t>
      </w:r>
      <w:r w:rsidRPr="005430E3"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  <w:t>承担精准技能扶贫任务技工院校</w:t>
      </w:r>
      <w:r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  <w:t>情况</w:t>
      </w:r>
    </w:p>
    <w:p w:rsidR="005430E3" w:rsidRDefault="005430E3" w:rsidP="005430E3">
      <w:pPr>
        <w:ind w:leftChars="304" w:left="1438" w:hangingChars="250" w:hanging="800"/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</w:pPr>
    </w:p>
    <w:p w:rsidR="005430E3" w:rsidRDefault="005430E3" w:rsidP="005430E3">
      <w:pPr>
        <w:ind w:leftChars="304" w:left="1438" w:hangingChars="250" w:hanging="800"/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</w:pPr>
    </w:p>
    <w:p w:rsidR="005430E3" w:rsidRDefault="005430E3" w:rsidP="005430E3">
      <w:pPr>
        <w:ind w:leftChars="304" w:left="1438" w:hangingChars="250" w:hanging="800"/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</w:pPr>
    </w:p>
    <w:p w:rsidR="005430E3" w:rsidRDefault="005430E3" w:rsidP="005430E3">
      <w:pPr>
        <w:ind w:leftChars="304" w:left="1438" w:hangingChars="250" w:hanging="800"/>
        <w:jc w:val="right"/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  <w:t>潍坊市人力资源和社会保障局</w:t>
      </w:r>
    </w:p>
    <w:p w:rsidR="005430E3" w:rsidRDefault="005430E3" w:rsidP="005430E3">
      <w:pPr>
        <w:ind w:leftChars="304" w:left="1438" w:right="480" w:hangingChars="250" w:hanging="800"/>
        <w:jc w:val="right"/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</w:pPr>
      <w:smartTag w:uri="urn:schemas-microsoft-com:office:smarttags" w:element="chsdate">
        <w:smartTagPr>
          <w:attr w:name="Year" w:val="2020"/>
          <w:attr w:name="Month" w:val="4"/>
          <w:attr w:name="Day" w:val="9"/>
          <w:attr w:name="IsLunarDate" w:val="False"/>
          <w:attr w:name="IsROCDate" w:val="False"/>
        </w:smartTagPr>
        <w:r>
          <w:rPr>
            <w:rFonts w:ascii="仿宋_GB2312" w:eastAsia="仿宋_GB2312" w:hAnsi="方正小标宋简体" w:cs="方正小标宋简体" w:hint="eastAsia"/>
            <w:color w:val="000000"/>
            <w:sz w:val="32"/>
            <w:szCs w:val="32"/>
          </w:rPr>
          <w:t>2020年4月9日</w:t>
        </w:r>
      </w:smartTag>
    </w:p>
    <w:p w:rsidR="005430E3" w:rsidRDefault="005430E3" w:rsidP="005430E3">
      <w:pPr>
        <w:ind w:leftChars="304" w:left="1438" w:right="480" w:hangingChars="250" w:hanging="800"/>
        <w:jc w:val="right"/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</w:pPr>
    </w:p>
    <w:p w:rsidR="005430E3" w:rsidRDefault="005430E3" w:rsidP="005430E3">
      <w:pPr>
        <w:ind w:leftChars="304" w:left="1438" w:right="480" w:hangingChars="250" w:hanging="800"/>
        <w:jc w:val="right"/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</w:pPr>
    </w:p>
    <w:p w:rsidR="005430E3" w:rsidRDefault="005430E3" w:rsidP="005430E3">
      <w:pPr>
        <w:ind w:leftChars="304" w:left="1438" w:right="480" w:hangingChars="250" w:hanging="800"/>
        <w:jc w:val="right"/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</w:pPr>
    </w:p>
    <w:p w:rsidR="005430E3" w:rsidRDefault="005430E3" w:rsidP="005430E3">
      <w:pPr>
        <w:ind w:leftChars="304" w:left="1438" w:right="480" w:hangingChars="250" w:hanging="800"/>
        <w:jc w:val="right"/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</w:pPr>
    </w:p>
    <w:p w:rsidR="005430E3" w:rsidRDefault="005430E3" w:rsidP="005430E3">
      <w:pPr>
        <w:ind w:leftChars="304" w:left="1438" w:right="480" w:hangingChars="250" w:hanging="800"/>
        <w:jc w:val="right"/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</w:pPr>
    </w:p>
    <w:p w:rsidR="005430E3" w:rsidRDefault="005430E3" w:rsidP="005430E3">
      <w:pPr>
        <w:ind w:leftChars="304" w:left="1438" w:right="480" w:hangingChars="250" w:hanging="800"/>
        <w:jc w:val="right"/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</w:pPr>
    </w:p>
    <w:p w:rsidR="005430E3" w:rsidRDefault="005430E3" w:rsidP="005430E3">
      <w:pPr>
        <w:ind w:leftChars="304" w:left="1438" w:right="480" w:hangingChars="250" w:hanging="800"/>
        <w:jc w:val="right"/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</w:pPr>
    </w:p>
    <w:p w:rsidR="005430E3" w:rsidRDefault="005430E3" w:rsidP="005430E3">
      <w:pPr>
        <w:ind w:leftChars="304" w:left="1438" w:right="480" w:hangingChars="250" w:hanging="800"/>
        <w:jc w:val="right"/>
        <w:rPr>
          <w:rFonts w:ascii="仿宋_GB2312" w:eastAsia="仿宋_GB2312" w:hAnsi="方正小标宋简体" w:cs="方正小标宋简体"/>
          <w:color w:val="000000"/>
          <w:sz w:val="32"/>
          <w:szCs w:val="32"/>
        </w:rPr>
        <w:sectPr w:rsidR="005430E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430E3" w:rsidRDefault="005430E3" w:rsidP="005430E3">
      <w:pPr>
        <w:spacing w:line="580" w:lineRule="exact"/>
        <w:jc w:val="center"/>
        <w:rPr>
          <w:rFonts w:ascii="文星标宋" w:eastAsia="文星标宋" w:hAnsi="方正小标宋简体" w:cs="方正小标宋简体" w:hint="eastAsia"/>
          <w:color w:val="000000"/>
          <w:sz w:val="44"/>
          <w:szCs w:val="44"/>
        </w:rPr>
      </w:pPr>
      <w:r w:rsidRPr="005430E3">
        <w:rPr>
          <w:rFonts w:ascii="文星标宋" w:eastAsia="文星标宋" w:hAnsi="方正小标宋简体" w:cs="方正小标宋简体" w:hint="eastAsia"/>
          <w:color w:val="000000"/>
          <w:sz w:val="44"/>
          <w:szCs w:val="44"/>
        </w:rPr>
        <w:lastRenderedPageBreak/>
        <w:t>2020年度潍坊市承担精准技能扶贫任务的技工院校情况</w:t>
      </w:r>
    </w:p>
    <w:p w:rsidR="005430E3" w:rsidRPr="005430E3" w:rsidRDefault="005430E3" w:rsidP="005430E3">
      <w:pPr>
        <w:spacing w:line="580" w:lineRule="exact"/>
        <w:jc w:val="center"/>
        <w:rPr>
          <w:rFonts w:ascii="文星标宋" w:eastAsia="文星标宋" w:hAnsi="方正小标宋简体" w:cs="方正小标宋简体" w:hint="eastAsia"/>
          <w:color w:val="000000"/>
          <w:sz w:val="44"/>
          <w:szCs w:val="44"/>
        </w:rPr>
      </w:pPr>
    </w:p>
    <w:tbl>
      <w:tblPr>
        <w:tblW w:w="14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2119"/>
        <w:gridCol w:w="900"/>
        <w:gridCol w:w="1440"/>
        <w:gridCol w:w="1620"/>
        <w:gridCol w:w="2410"/>
        <w:gridCol w:w="3366"/>
        <w:gridCol w:w="1976"/>
      </w:tblGrid>
      <w:tr w:rsidR="005430E3" w:rsidTr="005430E3">
        <w:trPr>
          <w:trHeight w:val="578"/>
          <w:jc w:val="center"/>
        </w:trPr>
        <w:tc>
          <w:tcPr>
            <w:tcW w:w="675" w:type="dxa"/>
            <w:vMerge w:val="restart"/>
            <w:vAlign w:val="center"/>
          </w:tcPr>
          <w:p w:rsidR="005430E3" w:rsidRDefault="005430E3" w:rsidP="005430E3">
            <w:pPr>
              <w:spacing w:line="58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w w:val="68"/>
                <w:kern w:val="0"/>
                <w:sz w:val="28"/>
                <w:szCs w:val="28"/>
              </w:rPr>
              <w:t>序号</w:t>
            </w:r>
          </w:p>
        </w:tc>
        <w:tc>
          <w:tcPr>
            <w:tcW w:w="2119" w:type="dxa"/>
            <w:vMerge w:val="restart"/>
            <w:vAlign w:val="center"/>
          </w:tcPr>
          <w:p w:rsidR="005430E3" w:rsidRDefault="005430E3" w:rsidP="005430E3">
            <w:pPr>
              <w:spacing w:line="58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900" w:type="dxa"/>
            <w:vMerge w:val="restart"/>
            <w:vAlign w:val="center"/>
          </w:tcPr>
          <w:p w:rsidR="005430E3" w:rsidRDefault="005430E3" w:rsidP="005430E3">
            <w:pPr>
              <w:spacing w:line="58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学校</w:t>
            </w:r>
          </w:p>
          <w:p w:rsidR="005430E3" w:rsidRDefault="005430E3" w:rsidP="005430E3">
            <w:pPr>
              <w:spacing w:line="58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性质</w:t>
            </w:r>
          </w:p>
        </w:tc>
        <w:tc>
          <w:tcPr>
            <w:tcW w:w="1440" w:type="dxa"/>
            <w:vMerge w:val="restart"/>
            <w:vAlign w:val="center"/>
          </w:tcPr>
          <w:p w:rsidR="005430E3" w:rsidRDefault="005430E3" w:rsidP="005430E3">
            <w:pPr>
              <w:spacing w:line="58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学校网址</w:t>
            </w:r>
          </w:p>
        </w:tc>
        <w:tc>
          <w:tcPr>
            <w:tcW w:w="1620" w:type="dxa"/>
            <w:vMerge w:val="restart"/>
            <w:vAlign w:val="center"/>
          </w:tcPr>
          <w:p w:rsidR="005430E3" w:rsidRDefault="005430E3" w:rsidP="005430E3">
            <w:pPr>
              <w:spacing w:line="58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学校地址</w:t>
            </w:r>
          </w:p>
        </w:tc>
        <w:tc>
          <w:tcPr>
            <w:tcW w:w="5776" w:type="dxa"/>
            <w:gridSpan w:val="2"/>
            <w:vAlign w:val="center"/>
          </w:tcPr>
          <w:p w:rsidR="005430E3" w:rsidRDefault="005430E3" w:rsidP="005430E3">
            <w:pPr>
              <w:spacing w:line="58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精准技能扶贫专业</w:t>
            </w:r>
          </w:p>
        </w:tc>
        <w:tc>
          <w:tcPr>
            <w:tcW w:w="1976" w:type="dxa"/>
            <w:vMerge w:val="restart"/>
            <w:vAlign w:val="center"/>
          </w:tcPr>
          <w:p w:rsidR="005430E3" w:rsidRDefault="005430E3" w:rsidP="005430E3">
            <w:pPr>
              <w:spacing w:line="58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招生报名电话</w:t>
            </w:r>
          </w:p>
          <w:p w:rsidR="005430E3" w:rsidRDefault="005430E3" w:rsidP="005430E3">
            <w:pPr>
              <w:spacing w:line="58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及联系人</w:t>
            </w:r>
          </w:p>
        </w:tc>
      </w:tr>
      <w:tr w:rsidR="005430E3" w:rsidTr="005430E3">
        <w:trPr>
          <w:trHeight w:val="577"/>
          <w:jc w:val="center"/>
        </w:trPr>
        <w:tc>
          <w:tcPr>
            <w:tcW w:w="675" w:type="dxa"/>
            <w:vMerge/>
            <w:vAlign w:val="center"/>
          </w:tcPr>
          <w:p w:rsidR="005430E3" w:rsidRDefault="005430E3" w:rsidP="005430E3">
            <w:pPr>
              <w:spacing w:line="580" w:lineRule="exact"/>
              <w:jc w:val="center"/>
              <w:rPr>
                <w:rFonts w:ascii="黑体" w:eastAsia="黑体" w:hAnsi="黑体" w:hint="eastAsia"/>
                <w:color w:val="000000"/>
                <w:w w:val="68"/>
                <w:kern w:val="0"/>
                <w:sz w:val="28"/>
                <w:szCs w:val="28"/>
              </w:rPr>
            </w:pPr>
          </w:p>
        </w:tc>
        <w:tc>
          <w:tcPr>
            <w:tcW w:w="2119" w:type="dxa"/>
            <w:vMerge/>
            <w:vAlign w:val="center"/>
          </w:tcPr>
          <w:p w:rsidR="005430E3" w:rsidRDefault="005430E3" w:rsidP="005430E3">
            <w:pPr>
              <w:spacing w:line="58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5430E3" w:rsidRDefault="005430E3" w:rsidP="005430E3">
            <w:pPr>
              <w:spacing w:line="58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5430E3" w:rsidRDefault="005430E3" w:rsidP="005430E3">
            <w:pPr>
              <w:spacing w:line="58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5430E3" w:rsidRDefault="005430E3" w:rsidP="005430E3">
            <w:pPr>
              <w:spacing w:line="58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430E3" w:rsidRDefault="005430E3" w:rsidP="005430E3">
            <w:pPr>
              <w:spacing w:line="58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专业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3366" w:type="dxa"/>
            <w:vAlign w:val="center"/>
          </w:tcPr>
          <w:p w:rsidR="005430E3" w:rsidRDefault="005430E3" w:rsidP="005430E3">
            <w:pPr>
              <w:spacing w:line="58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pacing w:val="4"/>
                <w:w w:val="96"/>
                <w:kern w:val="0"/>
                <w:sz w:val="28"/>
                <w:szCs w:val="28"/>
              </w:rPr>
              <w:t>主要</w:t>
            </w:r>
            <w:r>
              <w:rPr>
                <w:rFonts w:ascii="黑体" w:eastAsia="黑体" w:hAnsi="黑体"/>
                <w:color w:val="000000"/>
                <w:spacing w:val="4"/>
                <w:w w:val="96"/>
                <w:kern w:val="0"/>
                <w:sz w:val="28"/>
                <w:szCs w:val="28"/>
              </w:rPr>
              <w:t>就业单位</w:t>
            </w:r>
            <w:r>
              <w:rPr>
                <w:rFonts w:ascii="黑体" w:eastAsia="黑体" w:hAnsi="黑体" w:hint="eastAsia"/>
                <w:color w:val="000000"/>
                <w:spacing w:val="4"/>
                <w:w w:val="96"/>
                <w:kern w:val="0"/>
                <w:sz w:val="28"/>
                <w:szCs w:val="28"/>
              </w:rPr>
              <w:t>意</w:t>
            </w:r>
            <w:r>
              <w:rPr>
                <w:rFonts w:ascii="黑体" w:eastAsia="黑体" w:hAnsi="黑体" w:hint="eastAsia"/>
                <w:color w:val="000000"/>
                <w:spacing w:val="-11"/>
                <w:w w:val="96"/>
                <w:kern w:val="0"/>
                <w:sz w:val="28"/>
                <w:szCs w:val="28"/>
              </w:rPr>
              <w:t>向</w:t>
            </w:r>
          </w:p>
        </w:tc>
        <w:tc>
          <w:tcPr>
            <w:tcW w:w="1976" w:type="dxa"/>
            <w:vMerge/>
            <w:vAlign w:val="center"/>
          </w:tcPr>
          <w:p w:rsidR="005430E3" w:rsidRDefault="005430E3" w:rsidP="005430E3">
            <w:pPr>
              <w:spacing w:line="58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</w:tc>
      </w:tr>
      <w:tr w:rsidR="005430E3" w:rsidRPr="00BF74D6" w:rsidTr="005430E3">
        <w:trPr>
          <w:trHeight w:val="3486"/>
          <w:jc w:val="center"/>
        </w:trPr>
        <w:tc>
          <w:tcPr>
            <w:tcW w:w="675" w:type="dxa"/>
            <w:vAlign w:val="center"/>
          </w:tcPr>
          <w:p w:rsidR="005430E3" w:rsidRPr="00F80FAB" w:rsidRDefault="005430E3" w:rsidP="005430E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F80FAB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2119" w:type="dxa"/>
            <w:vAlign w:val="center"/>
          </w:tcPr>
          <w:p w:rsidR="005430E3" w:rsidRPr="00F80FAB" w:rsidRDefault="005430E3" w:rsidP="005430E3">
            <w:pPr>
              <w:spacing w:line="3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F80FAB">
              <w:rPr>
                <w:rFonts w:ascii="仿宋_GB2312" w:eastAsia="仿宋_GB2312" w:hint="eastAsia"/>
                <w:color w:val="000000"/>
                <w:szCs w:val="21"/>
              </w:rPr>
              <w:t>山东工业技师学院</w:t>
            </w:r>
          </w:p>
        </w:tc>
        <w:tc>
          <w:tcPr>
            <w:tcW w:w="900" w:type="dxa"/>
            <w:vAlign w:val="center"/>
          </w:tcPr>
          <w:p w:rsidR="005430E3" w:rsidRPr="00F80FAB" w:rsidRDefault="005430E3" w:rsidP="005430E3">
            <w:pPr>
              <w:widowControl/>
              <w:spacing w:line="380" w:lineRule="exact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F80FAB">
              <w:rPr>
                <w:rFonts w:ascii="仿宋_GB2312" w:eastAsia="仿宋_GB2312" w:hint="eastAsia"/>
                <w:color w:val="000000"/>
                <w:szCs w:val="21"/>
              </w:rPr>
              <w:t>公办</w:t>
            </w:r>
          </w:p>
        </w:tc>
        <w:tc>
          <w:tcPr>
            <w:tcW w:w="1440" w:type="dxa"/>
            <w:vAlign w:val="center"/>
          </w:tcPr>
          <w:p w:rsidR="005430E3" w:rsidRPr="00F80FAB" w:rsidRDefault="005430E3" w:rsidP="005430E3">
            <w:pPr>
              <w:widowControl/>
              <w:spacing w:line="380" w:lineRule="exact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F80FAB">
              <w:rPr>
                <w:rFonts w:ascii="仿宋_GB2312" w:eastAsia="仿宋_GB2312" w:hint="eastAsia"/>
                <w:color w:val="000000"/>
                <w:szCs w:val="21"/>
              </w:rPr>
              <w:t>http://www.gyjsxy.com</w:t>
            </w:r>
          </w:p>
        </w:tc>
        <w:tc>
          <w:tcPr>
            <w:tcW w:w="1620" w:type="dxa"/>
            <w:vAlign w:val="center"/>
          </w:tcPr>
          <w:p w:rsidR="005430E3" w:rsidRPr="00F80FAB" w:rsidRDefault="005430E3" w:rsidP="005430E3">
            <w:pPr>
              <w:widowControl/>
              <w:spacing w:line="380" w:lineRule="exact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F80FAB">
              <w:rPr>
                <w:rFonts w:ascii="仿宋_GB2312" w:eastAsia="仿宋_GB2312" w:hint="eastAsia"/>
                <w:color w:val="000000"/>
                <w:szCs w:val="21"/>
              </w:rPr>
              <w:t>潍坊市西外环路6789号</w:t>
            </w:r>
          </w:p>
        </w:tc>
        <w:tc>
          <w:tcPr>
            <w:tcW w:w="2410" w:type="dxa"/>
            <w:vAlign w:val="center"/>
          </w:tcPr>
          <w:p w:rsidR="005430E3" w:rsidRPr="00F80FAB" w:rsidRDefault="005430E3" w:rsidP="005430E3">
            <w:pPr>
              <w:spacing w:line="3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F80FAB">
              <w:rPr>
                <w:rFonts w:ascii="仿宋_GB2312" w:eastAsia="仿宋_GB2312" w:hint="eastAsia"/>
                <w:color w:val="000000"/>
                <w:szCs w:val="21"/>
              </w:rPr>
              <w:t>机电一体化技术、数控加工(含数控车、铣和加工中心操作)、汽车维修、印刷(含印刷技术、图文处理)、造纸工艺、化学制药、电子商务</w:t>
            </w:r>
          </w:p>
        </w:tc>
        <w:tc>
          <w:tcPr>
            <w:tcW w:w="3366" w:type="dxa"/>
            <w:vAlign w:val="center"/>
          </w:tcPr>
          <w:p w:rsidR="005430E3" w:rsidRPr="00F80FAB" w:rsidRDefault="005430E3" w:rsidP="005430E3">
            <w:pPr>
              <w:spacing w:line="3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F80FAB">
              <w:rPr>
                <w:rFonts w:ascii="仿宋_GB2312" w:eastAsia="仿宋_GB2312" w:hint="eastAsia"/>
                <w:color w:val="000000"/>
                <w:szCs w:val="21"/>
              </w:rPr>
              <w:t>潍柴动力股份、中国中车集团、莱钢永锋集团、雷沃阿波斯、青岛海信、潍坊盛瑞传动、歌尔集团、江淮汽车、上汽通用五菱汽车、中闻集团山东印务有限公司、东港安全印务、山东鲁信天一印务、恒安纸业(山东)有限公司、山东世纪阳光纸业、山东晨鸣集团、青岛黄海制药、鲁南制药、潍坊新和成药业公司、阿里巴巴、顺丰物流、京东物流、潍坊共达电讯等</w:t>
            </w:r>
          </w:p>
        </w:tc>
        <w:tc>
          <w:tcPr>
            <w:tcW w:w="1976" w:type="dxa"/>
            <w:vAlign w:val="center"/>
          </w:tcPr>
          <w:p w:rsidR="005430E3" w:rsidRPr="00F80FAB" w:rsidRDefault="005430E3" w:rsidP="005430E3">
            <w:pPr>
              <w:spacing w:line="3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F80FAB">
              <w:rPr>
                <w:rFonts w:ascii="仿宋_GB2312" w:eastAsia="仿宋_GB2312" w:hint="eastAsia"/>
                <w:color w:val="000000"/>
                <w:szCs w:val="21"/>
              </w:rPr>
              <w:t>0536-8336028</w:t>
            </w:r>
          </w:p>
          <w:p w:rsidR="005430E3" w:rsidRPr="00F80FAB" w:rsidRDefault="005430E3" w:rsidP="005430E3">
            <w:pPr>
              <w:spacing w:line="3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F80FAB">
              <w:rPr>
                <w:rFonts w:ascii="仿宋_GB2312" w:eastAsia="仿宋_GB2312" w:hint="eastAsia"/>
                <w:color w:val="000000"/>
                <w:szCs w:val="21"/>
              </w:rPr>
              <w:t>8205197</w:t>
            </w:r>
          </w:p>
          <w:p w:rsidR="005430E3" w:rsidRPr="00F80FAB" w:rsidRDefault="005430E3" w:rsidP="005430E3">
            <w:pPr>
              <w:spacing w:line="3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F80FAB">
              <w:rPr>
                <w:rFonts w:ascii="仿宋_GB2312" w:eastAsia="仿宋_GB2312" w:hint="eastAsia"/>
                <w:color w:val="000000"/>
                <w:szCs w:val="21"/>
              </w:rPr>
              <w:t xml:space="preserve">    解成联</w:t>
            </w:r>
          </w:p>
        </w:tc>
      </w:tr>
      <w:tr w:rsidR="005430E3" w:rsidRPr="00BF74D6" w:rsidTr="005430E3">
        <w:trPr>
          <w:trHeight w:val="1752"/>
          <w:jc w:val="center"/>
        </w:trPr>
        <w:tc>
          <w:tcPr>
            <w:tcW w:w="675" w:type="dxa"/>
            <w:vAlign w:val="center"/>
          </w:tcPr>
          <w:p w:rsidR="005430E3" w:rsidRPr="00F80FAB" w:rsidRDefault="005430E3" w:rsidP="005430E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80F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19" w:type="dxa"/>
            <w:vAlign w:val="center"/>
          </w:tcPr>
          <w:p w:rsidR="005430E3" w:rsidRPr="00F80FAB" w:rsidRDefault="005430E3" w:rsidP="005430E3">
            <w:pPr>
              <w:widowControl/>
              <w:spacing w:line="380" w:lineRule="exac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80F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潍坊市技师学院</w:t>
            </w:r>
          </w:p>
        </w:tc>
        <w:tc>
          <w:tcPr>
            <w:tcW w:w="900" w:type="dxa"/>
            <w:vAlign w:val="center"/>
          </w:tcPr>
          <w:p w:rsidR="005430E3" w:rsidRPr="00F80FAB" w:rsidRDefault="005430E3" w:rsidP="005430E3">
            <w:pPr>
              <w:widowControl/>
              <w:spacing w:line="380" w:lineRule="exac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80F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440" w:type="dxa"/>
            <w:vAlign w:val="center"/>
          </w:tcPr>
          <w:p w:rsidR="005430E3" w:rsidRPr="006F3809" w:rsidRDefault="005430E3" w:rsidP="005430E3">
            <w:pPr>
              <w:widowControl/>
              <w:spacing w:line="38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F3809">
              <w:rPr>
                <w:rFonts w:ascii="仿宋_GB2312" w:eastAsia="仿宋_GB2312" w:hAnsi="宋体" w:cs="宋体" w:hint="eastAsia"/>
                <w:kern w:val="0"/>
                <w:szCs w:val="21"/>
              </w:rPr>
              <w:t>http://www.wfjsxy.com/</w:t>
            </w:r>
          </w:p>
        </w:tc>
        <w:tc>
          <w:tcPr>
            <w:tcW w:w="1620" w:type="dxa"/>
            <w:vAlign w:val="center"/>
          </w:tcPr>
          <w:p w:rsidR="005430E3" w:rsidRPr="00F80FAB" w:rsidRDefault="005430E3" w:rsidP="005430E3">
            <w:pPr>
              <w:widowControl/>
              <w:spacing w:line="380" w:lineRule="exac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80F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潍坊市潍城区西环路11611号</w:t>
            </w:r>
          </w:p>
        </w:tc>
        <w:tc>
          <w:tcPr>
            <w:tcW w:w="2410" w:type="dxa"/>
            <w:vAlign w:val="center"/>
          </w:tcPr>
          <w:p w:rsidR="005430E3" w:rsidRPr="00F80FAB" w:rsidRDefault="005430E3" w:rsidP="005430E3">
            <w:pPr>
              <w:spacing w:line="380" w:lineRule="exac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80F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数控加工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F80F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电子商务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F80F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烹饪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F80F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酒店服务与管理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F80F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3366" w:type="dxa"/>
            <w:vAlign w:val="center"/>
          </w:tcPr>
          <w:p w:rsidR="005430E3" w:rsidRPr="00F80FAB" w:rsidRDefault="005430E3" w:rsidP="005430E3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80F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潍柴动力、福田雷沃重工潍坊百货大楼、鸢飞大酒店、富华大酒店、滨海旅游集团、歌尔股份有限公司、共达电声股份有限公司</w:t>
            </w:r>
          </w:p>
        </w:tc>
        <w:tc>
          <w:tcPr>
            <w:tcW w:w="1976" w:type="dxa"/>
            <w:vAlign w:val="center"/>
          </w:tcPr>
          <w:p w:rsidR="005430E3" w:rsidRPr="00F80FAB" w:rsidRDefault="005430E3" w:rsidP="005430E3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80F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0536-5600188  周焕书</w:t>
            </w:r>
          </w:p>
        </w:tc>
      </w:tr>
      <w:tr w:rsidR="005430E3" w:rsidRPr="00BF74D6" w:rsidTr="005430E3">
        <w:trPr>
          <w:trHeight w:val="1752"/>
          <w:jc w:val="center"/>
        </w:trPr>
        <w:tc>
          <w:tcPr>
            <w:tcW w:w="675" w:type="dxa"/>
            <w:vAlign w:val="center"/>
          </w:tcPr>
          <w:p w:rsidR="005430E3" w:rsidRPr="00F80FAB" w:rsidRDefault="005430E3" w:rsidP="005430E3">
            <w:pPr>
              <w:spacing w:line="580" w:lineRule="exact"/>
              <w:jc w:val="center"/>
              <w:rPr>
                <w:rFonts w:ascii="仿宋_GB2312" w:eastAsia="仿宋_GB2312" w:hAnsi="黑体" w:hint="eastAsia"/>
                <w:w w:val="68"/>
                <w:kern w:val="0"/>
                <w:szCs w:val="21"/>
              </w:rPr>
            </w:pPr>
            <w:r w:rsidRPr="00F80FAB">
              <w:rPr>
                <w:rFonts w:ascii="仿宋_GB2312" w:eastAsia="仿宋_GB2312" w:hAnsi="黑体" w:hint="eastAsia"/>
                <w:w w:val="68"/>
                <w:kern w:val="0"/>
                <w:szCs w:val="21"/>
              </w:rPr>
              <w:lastRenderedPageBreak/>
              <w:t>3</w:t>
            </w:r>
          </w:p>
        </w:tc>
        <w:tc>
          <w:tcPr>
            <w:tcW w:w="2119" w:type="dxa"/>
            <w:vAlign w:val="center"/>
          </w:tcPr>
          <w:p w:rsidR="005430E3" w:rsidRPr="00F80FAB" w:rsidRDefault="005430E3" w:rsidP="005430E3">
            <w:pPr>
              <w:spacing w:line="380" w:lineRule="exact"/>
              <w:rPr>
                <w:rFonts w:ascii="仿宋_GB2312" w:eastAsia="仿宋_GB2312" w:hAnsi="黑体" w:hint="eastAsia"/>
                <w:szCs w:val="21"/>
              </w:rPr>
            </w:pPr>
            <w:r w:rsidRPr="00F80FAB">
              <w:rPr>
                <w:rFonts w:ascii="仿宋_GB2312" w:eastAsia="仿宋_GB2312" w:hAnsi="黑体" w:hint="eastAsia"/>
                <w:szCs w:val="21"/>
              </w:rPr>
              <w:t>潍坊市工程技师学院</w:t>
            </w:r>
          </w:p>
        </w:tc>
        <w:tc>
          <w:tcPr>
            <w:tcW w:w="900" w:type="dxa"/>
            <w:vAlign w:val="center"/>
          </w:tcPr>
          <w:p w:rsidR="005430E3" w:rsidRPr="00F80FAB" w:rsidRDefault="005430E3" w:rsidP="005430E3">
            <w:pPr>
              <w:spacing w:line="380" w:lineRule="exact"/>
              <w:rPr>
                <w:rFonts w:ascii="仿宋_GB2312" w:eastAsia="仿宋_GB2312" w:hint="eastAsia"/>
                <w:szCs w:val="21"/>
              </w:rPr>
            </w:pPr>
            <w:r w:rsidRPr="00F80FAB">
              <w:rPr>
                <w:rFonts w:ascii="仿宋_GB2312" w:eastAsia="仿宋_GB2312" w:hint="eastAsia"/>
                <w:szCs w:val="21"/>
              </w:rPr>
              <w:t>公办</w:t>
            </w:r>
          </w:p>
        </w:tc>
        <w:tc>
          <w:tcPr>
            <w:tcW w:w="1440" w:type="dxa"/>
            <w:vAlign w:val="center"/>
          </w:tcPr>
          <w:p w:rsidR="005430E3" w:rsidRPr="00F80FAB" w:rsidRDefault="005430E3" w:rsidP="005430E3">
            <w:pPr>
              <w:spacing w:line="380" w:lineRule="exact"/>
              <w:rPr>
                <w:rFonts w:ascii="仿宋_GB2312" w:eastAsia="仿宋_GB2312" w:hint="eastAsia"/>
                <w:szCs w:val="21"/>
              </w:rPr>
            </w:pPr>
            <w:r w:rsidRPr="00F80FAB">
              <w:rPr>
                <w:rFonts w:ascii="仿宋_GB2312" w:eastAsia="仿宋_GB2312" w:hint="eastAsia"/>
                <w:szCs w:val="21"/>
              </w:rPr>
              <w:t>www.zctc.net</w:t>
            </w:r>
          </w:p>
        </w:tc>
        <w:tc>
          <w:tcPr>
            <w:tcW w:w="1620" w:type="dxa"/>
            <w:vAlign w:val="center"/>
          </w:tcPr>
          <w:p w:rsidR="005430E3" w:rsidRPr="00F80FAB" w:rsidRDefault="005430E3" w:rsidP="005430E3">
            <w:pPr>
              <w:spacing w:line="380" w:lineRule="exact"/>
              <w:rPr>
                <w:rFonts w:ascii="仿宋_GB2312" w:eastAsia="仿宋_GB2312" w:hint="eastAsia"/>
                <w:szCs w:val="21"/>
              </w:rPr>
            </w:pPr>
            <w:r w:rsidRPr="00F80FAB">
              <w:rPr>
                <w:rFonts w:ascii="仿宋_GB2312" w:eastAsia="仿宋_GB2312" w:hint="eastAsia"/>
                <w:szCs w:val="21"/>
              </w:rPr>
              <w:t>诸城市经济开发区诸冯街330号</w:t>
            </w:r>
          </w:p>
        </w:tc>
        <w:tc>
          <w:tcPr>
            <w:tcW w:w="2410" w:type="dxa"/>
            <w:vAlign w:val="center"/>
          </w:tcPr>
          <w:p w:rsidR="005430E3" w:rsidRPr="00F80FAB" w:rsidRDefault="005430E3" w:rsidP="005430E3">
            <w:pPr>
              <w:spacing w:line="380" w:lineRule="exact"/>
              <w:rPr>
                <w:rFonts w:ascii="仿宋_GB2312" w:eastAsia="仿宋_GB2312" w:hint="eastAsia"/>
                <w:szCs w:val="21"/>
              </w:rPr>
            </w:pPr>
            <w:r w:rsidRPr="00F80FAB">
              <w:rPr>
                <w:rFonts w:ascii="仿宋_GB2312" w:eastAsia="仿宋_GB2312" w:hint="eastAsia"/>
                <w:szCs w:val="21"/>
              </w:rPr>
              <w:t>汽车维修</w:t>
            </w:r>
          </w:p>
        </w:tc>
        <w:tc>
          <w:tcPr>
            <w:tcW w:w="3366" w:type="dxa"/>
            <w:vAlign w:val="center"/>
          </w:tcPr>
          <w:p w:rsidR="005430E3" w:rsidRPr="00F80FAB" w:rsidRDefault="005430E3" w:rsidP="005430E3">
            <w:pPr>
              <w:spacing w:line="380" w:lineRule="exact"/>
              <w:rPr>
                <w:rFonts w:ascii="仿宋_GB2312" w:eastAsia="仿宋_GB2312" w:hint="eastAsia"/>
                <w:szCs w:val="21"/>
              </w:rPr>
            </w:pPr>
            <w:r w:rsidRPr="00F80FAB">
              <w:rPr>
                <w:rFonts w:ascii="仿宋_GB2312" w:eastAsia="仿宋_GB2312" w:hint="eastAsia"/>
                <w:szCs w:val="21"/>
              </w:rPr>
              <w:t>北汽福田诸城奥铃汽车厂、北汽福田山东超级卡车工厂</w:t>
            </w:r>
          </w:p>
        </w:tc>
        <w:tc>
          <w:tcPr>
            <w:tcW w:w="1976" w:type="dxa"/>
            <w:vAlign w:val="center"/>
          </w:tcPr>
          <w:p w:rsidR="005430E3" w:rsidRPr="00F80FAB" w:rsidRDefault="005430E3" w:rsidP="005430E3">
            <w:pPr>
              <w:spacing w:line="380" w:lineRule="exact"/>
              <w:rPr>
                <w:rFonts w:ascii="仿宋_GB2312" w:eastAsia="仿宋_GB2312" w:hint="eastAsia"/>
                <w:szCs w:val="21"/>
              </w:rPr>
            </w:pPr>
            <w:r w:rsidRPr="00F80FAB">
              <w:rPr>
                <w:rFonts w:ascii="仿宋_GB2312" w:eastAsia="仿宋_GB2312" w:hint="eastAsia"/>
                <w:szCs w:val="21"/>
              </w:rPr>
              <w:t>0536-6439238</w:t>
            </w:r>
          </w:p>
          <w:p w:rsidR="005430E3" w:rsidRPr="00F80FAB" w:rsidRDefault="005430E3" w:rsidP="005430E3">
            <w:pPr>
              <w:spacing w:line="380" w:lineRule="exact"/>
              <w:rPr>
                <w:rFonts w:ascii="仿宋_GB2312" w:eastAsia="仿宋_GB2312" w:hint="eastAsia"/>
                <w:szCs w:val="21"/>
              </w:rPr>
            </w:pPr>
            <w:r w:rsidRPr="00F80FAB">
              <w:rPr>
                <w:rFonts w:ascii="仿宋_GB2312" w:eastAsia="仿宋_GB2312" w:hint="eastAsia"/>
                <w:szCs w:val="21"/>
              </w:rPr>
              <w:t>庄静</w:t>
            </w:r>
          </w:p>
        </w:tc>
      </w:tr>
      <w:tr w:rsidR="005430E3" w:rsidRPr="00BF74D6" w:rsidTr="005430E3">
        <w:trPr>
          <w:trHeight w:val="2045"/>
          <w:jc w:val="center"/>
        </w:trPr>
        <w:tc>
          <w:tcPr>
            <w:tcW w:w="675" w:type="dxa"/>
            <w:vAlign w:val="center"/>
          </w:tcPr>
          <w:p w:rsidR="005430E3" w:rsidRPr="00F80FAB" w:rsidRDefault="005430E3" w:rsidP="005430E3">
            <w:pPr>
              <w:spacing w:line="580" w:lineRule="exact"/>
              <w:jc w:val="center"/>
              <w:rPr>
                <w:rFonts w:ascii="仿宋_GB2312" w:eastAsia="仿宋_GB2312" w:hAnsi="黑体" w:hint="eastAsia"/>
                <w:color w:val="000000"/>
                <w:w w:val="68"/>
                <w:kern w:val="0"/>
                <w:szCs w:val="21"/>
              </w:rPr>
            </w:pPr>
            <w:r w:rsidRPr="00F80FAB">
              <w:rPr>
                <w:rFonts w:ascii="仿宋_GB2312" w:eastAsia="仿宋_GB2312" w:hAnsi="黑体" w:hint="eastAsia"/>
                <w:color w:val="000000"/>
                <w:w w:val="68"/>
                <w:kern w:val="0"/>
                <w:szCs w:val="21"/>
              </w:rPr>
              <w:t>4</w:t>
            </w:r>
          </w:p>
        </w:tc>
        <w:tc>
          <w:tcPr>
            <w:tcW w:w="2119" w:type="dxa"/>
            <w:vAlign w:val="center"/>
          </w:tcPr>
          <w:p w:rsidR="005430E3" w:rsidRPr="00F80FAB" w:rsidRDefault="005430E3" w:rsidP="005430E3">
            <w:pPr>
              <w:spacing w:line="380" w:lineRule="exact"/>
              <w:rPr>
                <w:rFonts w:ascii="仿宋_GB2312" w:eastAsia="仿宋_GB2312" w:hAnsi="宋体" w:hint="eastAsia"/>
                <w:szCs w:val="21"/>
              </w:rPr>
            </w:pPr>
            <w:r w:rsidRPr="00F80FAB">
              <w:rPr>
                <w:rFonts w:ascii="仿宋_GB2312" w:eastAsia="仿宋_GB2312" w:hAnsi="宋体" w:hint="eastAsia"/>
                <w:szCs w:val="21"/>
              </w:rPr>
              <w:t>高密市高级技工学校</w:t>
            </w:r>
          </w:p>
        </w:tc>
        <w:tc>
          <w:tcPr>
            <w:tcW w:w="900" w:type="dxa"/>
            <w:vAlign w:val="center"/>
          </w:tcPr>
          <w:p w:rsidR="005430E3" w:rsidRPr="00F80FAB" w:rsidRDefault="005430E3" w:rsidP="005430E3">
            <w:pPr>
              <w:spacing w:line="380" w:lineRule="exact"/>
              <w:rPr>
                <w:rFonts w:ascii="仿宋_GB2312" w:eastAsia="仿宋_GB2312" w:hAnsi="宋体" w:hint="eastAsia"/>
                <w:szCs w:val="21"/>
              </w:rPr>
            </w:pPr>
            <w:r w:rsidRPr="00F80FAB">
              <w:rPr>
                <w:rFonts w:ascii="仿宋_GB2312" w:eastAsia="仿宋_GB2312" w:hAnsi="宋体" w:hint="eastAsia"/>
                <w:szCs w:val="21"/>
              </w:rPr>
              <w:t>公办</w:t>
            </w:r>
          </w:p>
        </w:tc>
        <w:tc>
          <w:tcPr>
            <w:tcW w:w="1440" w:type="dxa"/>
            <w:vAlign w:val="center"/>
          </w:tcPr>
          <w:p w:rsidR="005430E3" w:rsidRPr="00F80FAB" w:rsidRDefault="005430E3" w:rsidP="005430E3">
            <w:pPr>
              <w:spacing w:line="3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5430E3" w:rsidRPr="00F80FAB" w:rsidRDefault="005430E3" w:rsidP="005430E3">
            <w:pPr>
              <w:spacing w:line="380" w:lineRule="exact"/>
              <w:rPr>
                <w:rFonts w:ascii="仿宋_GB2312" w:eastAsia="仿宋_GB2312" w:hAnsi="宋体" w:hint="eastAsia"/>
                <w:szCs w:val="21"/>
              </w:rPr>
            </w:pPr>
            <w:r w:rsidRPr="00F80FAB">
              <w:rPr>
                <w:rFonts w:ascii="仿宋_GB2312" w:eastAsia="仿宋_GB2312" w:hAnsi="宋体" w:hint="eastAsia"/>
                <w:szCs w:val="21"/>
              </w:rPr>
              <w:t>高密市康成大街1966号</w:t>
            </w:r>
          </w:p>
        </w:tc>
        <w:tc>
          <w:tcPr>
            <w:tcW w:w="2410" w:type="dxa"/>
            <w:vAlign w:val="center"/>
          </w:tcPr>
          <w:p w:rsidR="005430E3" w:rsidRPr="00F80FAB" w:rsidRDefault="005430E3" w:rsidP="005430E3">
            <w:pPr>
              <w:spacing w:line="380" w:lineRule="exact"/>
              <w:rPr>
                <w:rFonts w:ascii="仿宋_GB2312" w:eastAsia="仿宋_GB2312" w:hAnsi="宋体" w:hint="eastAsia"/>
                <w:szCs w:val="21"/>
              </w:rPr>
            </w:pPr>
            <w:r w:rsidRPr="00F80FAB">
              <w:rPr>
                <w:rFonts w:ascii="仿宋_GB2312" w:eastAsia="仿宋_GB2312" w:hAnsi="宋体" w:hint="eastAsia"/>
                <w:szCs w:val="21"/>
              </w:rPr>
              <w:t>机电一体化技术、数控加工</w:t>
            </w:r>
          </w:p>
        </w:tc>
        <w:tc>
          <w:tcPr>
            <w:tcW w:w="3366" w:type="dxa"/>
            <w:vAlign w:val="center"/>
          </w:tcPr>
          <w:p w:rsidR="005430E3" w:rsidRPr="00F80FAB" w:rsidRDefault="005430E3" w:rsidP="005430E3">
            <w:pPr>
              <w:spacing w:line="380" w:lineRule="exact"/>
              <w:rPr>
                <w:rFonts w:ascii="仿宋_GB2312" w:eastAsia="仿宋_GB2312" w:hAnsi="宋体" w:hint="eastAsia"/>
                <w:szCs w:val="21"/>
              </w:rPr>
            </w:pPr>
            <w:r w:rsidRPr="00F80FAB">
              <w:rPr>
                <w:rFonts w:ascii="仿宋_GB2312" w:eastAsia="仿宋_GB2312" w:hAnsi="宋体" w:hint="eastAsia"/>
                <w:szCs w:val="21"/>
              </w:rPr>
              <w:t>高密豪迈集团、孚日集团、银鹰化纤集团、中车集团、豪迈集团、高锻集团</w:t>
            </w:r>
          </w:p>
        </w:tc>
        <w:tc>
          <w:tcPr>
            <w:tcW w:w="1976" w:type="dxa"/>
            <w:vAlign w:val="center"/>
          </w:tcPr>
          <w:p w:rsidR="005430E3" w:rsidRPr="00F80FAB" w:rsidRDefault="005430E3" w:rsidP="005430E3">
            <w:pPr>
              <w:spacing w:line="3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F80FAB">
              <w:rPr>
                <w:rFonts w:ascii="仿宋_GB2312" w:eastAsia="仿宋_GB2312" w:hAnsi="宋体" w:hint="eastAsia"/>
                <w:szCs w:val="21"/>
              </w:rPr>
              <w:t>2355682 邓强</w:t>
            </w:r>
          </w:p>
        </w:tc>
      </w:tr>
      <w:tr w:rsidR="005430E3" w:rsidRPr="00BF74D6" w:rsidTr="005430E3">
        <w:trPr>
          <w:trHeight w:val="1752"/>
          <w:jc w:val="center"/>
        </w:trPr>
        <w:tc>
          <w:tcPr>
            <w:tcW w:w="675" w:type="dxa"/>
            <w:vAlign w:val="center"/>
          </w:tcPr>
          <w:p w:rsidR="005430E3" w:rsidRPr="00F80FAB" w:rsidRDefault="005430E3" w:rsidP="005430E3">
            <w:pPr>
              <w:spacing w:line="580" w:lineRule="exact"/>
              <w:jc w:val="center"/>
              <w:rPr>
                <w:rFonts w:ascii="仿宋_GB2312" w:eastAsia="仿宋_GB2312" w:hAnsi="黑体" w:hint="eastAsia"/>
                <w:color w:val="000000"/>
                <w:w w:val="68"/>
                <w:kern w:val="0"/>
                <w:szCs w:val="21"/>
              </w:rPr>
            </w:pPr>
            <w:r w:rsidRPr="00F80FAB">
              <w:rPr>
                <w:rFonts w:ascii="仿宋_GB2312" w:eastAsia="仿宋_GB2312" w:hAnsi="黑体" w:hint="eastAsia"/>
                <w:color w:val="000000"/>
                <w:w w:val="68"/>
                <w:kern w:val="0"/>
                <w:szCs w:val="21"/>
              </w:rPr>
              <w:t>5</w:t>
            </w:r>
          </w:p>
        </w:tc>
        <w:tc>
          <w:tcPr>
            <w:tcW w:w="2119" w:type="dxa"/>
            <w:vAlign w:val="center"/>
          </w:tcPr>
          <w:p w:rsidR="005430E3" w:rsidRPr="00F80FAB" w:rsidRDefault="005430E3" w:rsidP="005430E3">
            <w:pPr>
              <w:spacing w:line="380" w:lineRule="exac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F80FAB">
              <w:rPr>
                <w:rFonts w:ascii="仿宋_GB2312" w:eastAsia="仿宋_GB2312" w:hAnsi="宋体" w:hint="eastAsia"/>
                <w:color w:val="000000"/>
                <w:szCs w:val="21"/>
              </w:rPr>
              <w:t>昌乐县高级技工学校</w:t>
            </w:r>
          </w:p>
        </w:tc>
        <w:tc>
          <w:tcPr>
            <w:tcW w:w="900" w:type="dxa"/>
            <w:vAlign w:val="center"/>
          </w:tcPr>
          <w:p w:rsidR="005430E3" w:rsidRPr="00F80FAB" w:rsidRDefault="005430E3" w:rsidP="005430E3">
            <w:pPr>
              <w:spacing w:line="380" w:lineRule="exac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F80FAB">
              <w:rPr>
                <w:rFonts w:ascii="仿宋_GB2312" w:eastAsia="仿宋_GB2312" w:hAnsi="宋体" w:hint="eastAsia"/>
                <w:color w:val="000000"/>
                <w:szCs w:val="21"/>
              </w:rPr>
              <w:t>公办</w:t>
            </w:r>
          </w:p>
        </w:tc>
        <w:tc>
          <w:tcPr>
            <w:tcW w:w="1440" w:type="dxa"/>
            <w:vAlign w:val="center"/>
          </w:tcPr>
          <w:p w:rsidR="005430E3" w:rsidRPr="00F80FAB" w:rsidRDefault="005430E3" w:rsidP="005430E3">
            <w:pPr>
              <w:adjustRightInd w:val="0"/>
              <w:spacing w:line="380" w:lineRule="exac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F80FAB">
              <w:rPr>
                <w:rFonts w:ascii="仿宋_GB2312" w:eastAsia="仿宋_GB2312" w:hAnsi="宋体" w:hint="eastAsia"/>
                <w:color w:val="000000"/>
                <w:szCs w:val="21"/>
              </w:rPr>
              <w:t>http：//</w:t>
            </w:r>
            <w:proofErr w:type="spellStart"/>
            <w:r w:rsidRPr="00F80FAB">
              <w:rPr>
                <w:rFonts w:ascii="仿宋_GB2312" w:eastAsia="仿宋_GB2312" w:hAnsi="宋体" w:hint="eastAsia"/>
                <w:color w:val="000000"/>
                <w:szCs w:val="21"/>
              </w:rPr>
              <w:t>www.clsts.cn</w:t>
            </w:r>
            <w:proofErr w:type="spellEnd"/>
            <w:r w:rsidRPr="00F80FAB">
              <w:rPr>
                <w:rFonts w:ascii="仿宋_GB2312" w:eastAsia="仿宋_GB2312" w:hAnsi="宋体" w:hint="eastAsia"/>
                <w:color w:val="000000"/>
                <w:szCs w:val="21"/>
              </w:rPr>
              <w:t>/</w:t>
            </w:r>
          </w:p>
        </w:tc>
        <w:tc>
          <w:tcPr>
            <w:tcW w:w="1620" w:type="dxa"/>
            <w:vAlign w:val="center"/>
          </w:tcPr>
          <w:p w:rsidR="005430E3" w:rsidRPr="00F80FAB" w:rsidRDefault="005430E3" w:rsidP="005430E3">
            <w:pPr>
              <w:adjustRightInd w:val="0"/>
              <w:spacing w:line="380" w:lineRule="exac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F80FAB">
              <w:rPr>
                <w:rFonts w:ascii="仿宋_GB2312" w:eastAsia="仿宋_GB2312" w:hAnsi="宋体" w:hint="eastAsia"/>
                <w:color w:val="000000"/>
                <w:szCs w:val="21"/>
              </w:rPr>
              <w:t>昌乐县城营丘街2589号</w:t>
            </w:r>
          </w:p>
        </w:tc>
        <w:tc>
          <w:tcPr>
            <w:tcW w:w="2410" w:type="dxa"/>
            <w:vAlign w:val="center"/>
          </w:tcPr>
          <w:p w:rsidR="005430E3" w:rsidRPr="00F80FAB" w:rsidRDefault="005430E3" w:rsidP="005430E3">
            <w:pPr>
              <w:spacing w:line="380" w:lineRule="exac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F80FAB">
              <w:rPr>
                <w:rFonts w:ascii="仿宋_GB2312" w:eastAsia="仿宋_GB2312" w:hAnsi="宋体" w:hint="eastAsia"/>
                <w:color w:val="000000"/>
                <w:szCs w:val="21"/>
              </w:rPr>
              <w:t>无人机应用技术、计算机信息管理、新能源汽车检测与维修、新能源汽车制造与装配、数控加工、电气自动化设备安装与维修、计算机应用与维修、幼儿教育、制浆造纸工艺、航空服务、城市轨道交通运输与管理</w:t>
            </w:r>
          </w:p>
        </w:tc>
        <w:tc>
          <w:tcPr>
            <w:tcW w:w="3366" w:type="dxa"/>
            <w:vAlign w:val="center"/>
          </w:tcPr>
          <w:p w:rsidR="005430E3" w:rsidRPr="00F80FAB" w:rsidRDefault="005430E3" w:rsidP="005430E3">
            <w:pPr>
              <w:spacing w:line="380" w:lineRule="exac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F80FAB">
              <w:rPr>
                <w:rFonts w:ascii="仿宋_GB2312" w:eastAsia="仿宋_GB2312" w:hAnsi="宋体" w:hint="eastAsia"/>
                <w:color w:val="000000"/>
                <w:szCs w:val="21"/>
              </w:rPr>
              <w:t>山东世纪阳光纸业集团、雷丁电动汽车、汉唐汽车、盛瑞传动股份有限公司、歌尔集团、市内外大型幼儿园等单位</w:t>
            </w:r>
          </w:p>
        </w:tc>
        <w:tc>
          <w:tcPr>
            <w:tcW w:w="1976" w:type="dxa"/>
            <w:vAlign w:val="center"/>
          </w:tcPr>
          <w:p w:rsidR="005430E3" w:rsidRPr="00F80FAB" w:rsidRDefault="005430E3" w:rsidP="005430E3">
            <w:pPr>
              <w:adjustRightInd w:val="0"/>
              <w:spacing w:line="380" w:lineRule="exac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F80FAB">
              <w:rPr>
                <w:rFonts w:ascii="仿宋_GB2312" w:eastAsia="仿宋_GB2312" w:hAnsi="宋体" w:hint="eastAsia"/>
                <w:color w:val="000000"/>
                <w:szCs w:val="21"/>
              </w:rPr>
              <w:t>0536-6290206/6297216</w:t>
            </w:r>
          </w:p>
          <w:p w:rsidR="005430E3" w:rsidRPr="00F80FAB" w:rsidRDefault="005430E3" w:rsidP="005430E3">
            <w:pPr>
              <w:adjustRightInd w:val="0"/>
              <w:spacing w:line="380" w:lineRule="exac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F80FAB">
              <w:rPr>
                <w:rFonts w:ascii="仿宋_GB2312" w:eastAsia="仿宋_GB2312" w:hAnsi="宋体" w:hint="eastAsia"/>
                <w:color w:val="000000"/>
                <w:szCs w:val="21"/>
              </w:rPr>
              <w:t>高淑兰</w:t>
            </w:r>
          </w:p>
        </w:tc>
      </w:tr>
      <w:tr w:rsidR="005430E3" w:rsidRPr="00BF74D6" w:rsidTr="005430E3">
        <w:trPr>
          <w:trHeight w:val="1731"/>
          <w:jc w:val="center"/>
        </w:trPr>
        <w:tc>
          <w:tcPr>
            <w:tcW w:w="675" w:type="dxa"/>
            <w:vAlign w:val="center"/>
          </w:tcPr>
          <w:p w:rsidR="005430E3" w:rsidRPr="00F80FAB" w:rsidRDefault="005430E3" w:rsidP="005430E3">
            <w:pPr>
              <w:spacing w:line="580" w:lineRule="exact"/>
              <w:jc w:val="center"/>
              <w:rPr>
                <w:rFonts w:ascii="仿宋_GB2312" w:eastAsia="仿宋_GB2312" w:hAnsi="黑体" w:hint="eastAsia"/>
                <w:w w:val="68"/>
                <w:kern w:val="0"/>
                <w:szCs w:val="21"/>
              </w:rPr>
            </w:pPr>
            <w:r w:rsidRPr="00F80FAB">
              <w:rPr>
                <w:rFonts w:ascii="仿宋_GB2312" w:eastAsia="仿宋_GB2312" w:hAnsi="黑体" w:hint="eastAsia"/>
                <w:w w:val="68"/>
                <w:kern w:val="0"/>
                <w:szCs w:val="21"/>
              </w:rPr>
              <w:lastRenderedPageBreak/>
              <w:t>6</w:t>
            </w:r>
          </w:p>
        </w:tc>
        <w:tc>
          <w:tcPr>
            <w:tcW w:w="2119" w:type="dxa"/>
            <w:vAlign w:val="center"/>
          </w:tcPr>
          <w:p w:rsidR="005430E3" w:rsidRPr="00F80FAB" w:rsidRDefault="005430E3" w:rsidP="005430E3">
            <w:pPr>
              <w:spacing w:line="3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F80FAB">
              <w:rPr>
                <w:rFonts w:ascii="仿宋_GB2312" w:eastAsia="仿宋_GB2312" w:hint="eastAsia"/>
                <w:color w:val="000000"/>
                <w:szCs w:val="21"/>
              </w:rPr>
              <w:t>山东省寿光市技工学校</w:t>
            </w:r>
          </w:p>
        </w:tc>
        <w:tc>
          <w:tcPr>
            <w:tcW w:w="900" w:type="dxa"/>
            <w:vAlign w:val="center"/>
          </w:tcPr>
          <w:p w:rsidR="005430E3" w:rsidRPr="00F80FAB" w:rsidRDefault="005430E3" w:rsidP="005430E3">
            <w:pPr>
              <w:widowControl/>
              <w:spacing w:line="380" w:lineRule="exact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F80FAB">
              <w:rPr>
                <w:rFonts w:ascii="仿宋_GB2312" w:eastAsia="仿宋_GB2312" w:hint="eastAsia"/>
                <w:color w:val="000000"/>
                <w:szCs w:val="21"/>
              </w:rPr>
              <w:t>公办</w:t>
            </w:r>
          </w:p>
        </w:tc>
        <w:tc>
          <w:tcPr>
            <w:tcW w:w="1440" w:type="dxa"/>
            <w:vAlign w:val="center"/>
          </w:tcPr>
          <w:p w:rsidR="005430E3" w:rsidRPr="00F80FAB" w:rsidRDefault="005430E3" w:rsidP="005430E3">
            <w:pPr>
              <w:widowControl/>
              <w:spacing w:line="380" w:lineRule="exact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F80FAB">
              <w:rPr>
                <w:rFonts w:ascii="仿宋_GB2312" w:eastAsia="仿宋_GB2312" w:hint="eastAsia"/>
                <w:color w:val="000000"/>
                <w:szCs w:val="21"/>
              </w:rPr>
              <w:t>http://www.sgzjzx.com</w:t>
            </w:r>
          </w:p>
        </w:tc>
        <w:tc>
          <w:tcPr>
            <w:tcW w:w="1620" w:type="dxa"/>
            <w:vAlign w:val="center"/>
          </w:tcPr>
          <w:p w:rsidR="005430E3" w:rsidRPr="00F80FAB" w:rsidRDefault="005430E3" w:rsidP="005430E3">
            <w:pPr>
              <w:widowControl/>
              <w:spacing w:line="380" w:lineRule="exact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F80FAB">
              <w:rPr>
                <w:rFonts w:ascii="仿宋_GB2312" w:eastAsia="仿宋_GB2312" w:hint="eastAsia"/>
                <w:color w:val="000000"/>
                <w:szCs w:val="21"/>
              </w:rPr>
              <w:t>寿光市滨海（羊口）经济开发区渤海大道5201号</w:t>
            </w:r>
          </w:p>
        </w:tc>
        <w:tc>
          <w:tcPr>
            <w:tcW w:w="2410" w:type="dxa"/>
            <w:vAlign w:val="center"/>
          </w:tcPr>
          <w:p w:rsidR="005430E3" w:rsidRPr="00F80FAB" w:rsidRDefault="005430E3" w:rsidP="005430E3">
            <w:pPr>
              <w:spacing w:line="3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F80FAB">
              <w:rPr>
                <w:rFonts w:ascii="仿宋_GB2312" w:eastAsia="仿宋_GB2312" w:hint="eastAsia"/>
                <w:color w:val="000000"/>
                <w:szCs w:val="21"/>
              </w:rPr>
              <w:t>数控加工、</w:t>
            </w:r>
            <w:r w:rsidRPr="00F80FAB">
              <w:rPr>
                <w:rFonts w:ascii="仿宋_GB2312" w:eastAsia="仿宋_GB2312" w:hAnsi="宋体" w:hint="eastAsia"/>
                <w:color w:val="000000"/>
                <w:szCs w:val="21"/>
              </w:rPr>
              <w:t>幼儿教育、</w:t>
            </w:r>
            <w:r w:rsidRPr="00F80FAB">
              <w:rPr>
                <w:rFonts w:ascii="仿宋_GB2312" w:eastAsia="仿宋_GB2312" w:hint="eastAsia"/>
                <w:color w:val="000000"/>
                <w:szCs w:val="21"/>
              </w:rPr>
              <w:t>烹饪、电气自动化设备安装与维修、计算机应用与维修</w:t>
            </w:r>
          </w:p>
        </w:tc>
        <w:tc>
          <w:tcPr>
            <w:tcW w:w="3366" w:type="dxa"/>
            <w:vAlign w:val="center"/>
          </w:tcPr>
          <w:p w:rsidR="005430E3" w:rsidRPr="00F80FAB" w:rsidRDefault="005430E3" w:rsidP="005430E3">
            <w:pPr>
              <w:spacing w:line="3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F80FAB">
              <w:rPr>
                <w:rFonts w:ascii="仿宋_GB2312" w:eastAsia="仿宋_GB2312" w:hint="eastAsia"/>
                <w:color w:val="000000"/>
                <w:szCs w:val="21"/>
              </w:rPr>
              <w:t>海信集团、晨鸣集团、温泉大酒店、寿光大酒店、寿光市</w:t>
            </w:r>
            <w:r w:rsidRPr="00F80FAB">
              <w:rPr>
                <w:rFonts w:ascii="仿宋_GB2312" w:eastAsia="仿宋_GB2312" w:hAnsi="华文仿宋" w:hint="eastAsia"/>
                <w:szCs w:val="21"/>
              </w:rPr>
              <w:t>内各</w:t>
            </w:r>
            <w:r w:rsidRPr="00F80FAB">
              <w:rPr>
                <w:rFonts w:ascii="仿宋_GB2312" w:eastAsia="仿宋_GB2312" w:hAnsi="宋体" w:hint="eastAsia"/>
                <w:color w:val="000000"/>
                <w:szCs w:val="21"/>
              </w:rPr>
              <w:t>幼儿园等单位</w:t>
            </w:r>
          </w:p>
        </w:tc>
        <w:tc>
          <w:tcPr>
            <w:tcW w:w="1976" w:type="dxa"/>
            <w:vAlign w:val="center"/>
          </w:tcPr>
          <w:p w:rsidR="005430E3" w:rsidRPr="00F80FAB" w:rsidRDefault="005430E3" w:rsidP="005430E3">
            <w:pPr>
              <w:spacing w:line="3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F80FAB">
              <w:rPr>
                <w:rFonts w:ascii="仿宋_GB2312" w:eastAsia="仿宋_GB2312" w:hint="eastAsia"/>
                <w:color w:val="000000"/>
                <w:szCs w:val="21"/>
              </w:rPr>
              <w:t>0536-5118169</w:t>
            </w:r>
          </w:p>
          <w:p w:rsidR="005430E3" w:rsidRPr="00F80FAB" w:rsidRDefault="005430E3" w:rsidP="005430E3">
            <w:pPr>
              <w:spacing w:line="3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F80FAB">
              <w:rPr>
                <w:rFonts w:ascii="仿宋_GB2312" w:eastAsia="仿宋_GB2312" w:hint="eastAsia"/>
                <w:color w:val="000000"/>
                <w:szCs w:val="21"/>
              </w:rPr>
              <w:t>苗伟</w:t>
            </w:r>
          </w:p>
        </w:tc>
      </w:tr>
      <w:tr w:rsidR="005430E3" w:rsidRPr="00BF74D6" w:rsidTr="005430E3">
        <w:trPr>
          <w:trHeight w:val="1739"/>
          <w:jc w:val="center"/>
        </w:trPr>
        <w:tc>
          <w:tcPr>
            <w:tcW w:w="675" w:type="dxa"/>
            <w:vAlign w:val="center"/>
          </w:tcPr>
          <w:p w:rsidR="005430E3" w:rsidRPr="00F80FAB" w:rsidRDefault="005430E3" w:rsidP="005430E3">
            <w:pPr>
              <w:spacing w:line="580" w:lineRule="exact"/>
              <w:jc w:val="center"/>
              <w:rPr>
                <w:rFonts w:ascii="仿宋_GB2312" w:eastAsia="仿宋_GB2312" w:hAnsi="黑体" w:hint="eastAsia"/>
                <w:w w:val="68"/>
                <w:kern w:val="0"/>
                <w:szCs w:val="21"/>
              </w:rPr>
            </w:pPr>
            <w:r w:rsidRPr="00F80FAB">
              <w:rPr>
                <w:rFonts w:ascii="仿宋_GB2312" w:eastAsia="仿宋_GB2312" w:hAnsi="黑体" w:hint="eastAsia"/>
                <w:w w:val="68"/>
                <w:kern w:val="0"/>
                <w:szCs w:val="21"/>
              </w:rPr>
              <w:t>7</w:t>
            </w:r>
          </w:p>
        </w:tc>
        <w:tc>
          <w:tcPr>
            <w:tcW w:w="2119" w:type="dxa"/>
            <w:vAlign w:val="center"/>
          </w:tcPr>
          <w:p w:rsidR="005430E3" w:rsidRPr="00F80FAB" w:rsidRDefault="005430E3" w:rsidP="005430E3">
            <w:pPr>
              <w:spacing w:line="380" w:lineRule="exact"/>
              <w:rPr>
                <w:rFonts w:ascii="仿宋_GB2312" w:eastAsia="仿宋_GB2312" w:hAnsi="黑体" w:hint="eastAsia"/>
                <w:szCs w:val="21"/>
              </w:rPr>
            </w:pPr>
            <w:r w:rsidRPr="00F80FAB">
              <w:rPr>
                <w:rFonts w:ascii="仿宋_GB2312" w:eastAsia="仿宋_GB2312" w:hAnsi="黑体" w:hint="eastAsia"/>
                <w:szCs w:val="21"/>
              </w:rPr>
              <w:t>昌邑市技工学校</w:t>
            </w:r>
          </w:p>
        </w:tc>
        <w:tc>
          <w:tcPr>
            <w:tcW w:w="900" w:type="dxa"/>
            <w:vAlign w:val="center"/>
          </w:tcPr>
          <w:p w:rsidR="005430E3" w:rsidRPr="00F80FAB" w:rsidRDefault="005430E3" w:rsidP="005430E3">
            <w:pPr>
              <w:spacing w:line="380" w:lineRule="exact"/>
              <w:rPr>
                <w:rFonts w:ascii="仿宋_GB2312" w:eastAsia="仿宋_GB2312" w:hAnsi="黑体" w:hint="eastAsia"/>
                <w:szCs w:val="21"/>
              </w:rPr>
            </w:pPr>
            <w:r w:rsidRPr="00F80FAB">
              <w:rPr>
                <w:rFonts w:ascii="仿宋_GB2312" w:eastAsia="仿宋_GB2312" w:hint="eastAsia"/>
                <w:color w:val="000000"/>
                <w:szCs w:val="21"/>
              </w:rPr>
              <w:t>公办</w:t>
            </w:r>
          </w:p>
        </w:tc>
        <w:tc>
          <w:tcPr>
            <w:tcW w:w="1440" w:type="dxa"/>
            <w:vAlign w:val="center"/>
          </w:tcPr>
          <w:p w:rsidR="005430E3" w:rsidRPr="00F80FAB" w:rsidRDefault="005430E3" w:rsidP="005430E3">
            <w:pPr>
              <w:spacing w:line="380" w:lineRule="exact"/>
              <w:rPr>
                <w:rFonts w:ascii="仿宋_GB2312" w:eastAsia="仿宋_GB2312" w:hAnsi="黑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http://www.wfgyxx.org/</w:t>
            </w:r>
          </w:p>
        </w:tc>
        <w:tc>
          <w:tcPr>
            <w:tcW w:w="1620" w:type="dxa"/>
            <w:vAlign w:val="center"/>
          </w:tcPr>
          <w:p w:rsidR="005430E3" w:rsidRPr="00F80FAB" w:rsidRDefault="005430E3" w:rsidP="005430E3">
            <w:pPr>
              <w:spacing w:line="380" w:lineRule="exact"/>
              <w:rPr>
                <w:rFonts w:ascii="仿宋_GB2312" w:eastAsia="仿宋_GB2312" w:hAnsi="黑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昌邑市院校中街329号</w:t>
            </w:r>
          </w:p>
        </w:tc>
        <w:tc>
          <w:tcPr>
            <w:tcW w:w="2410" w:type="dxa"/>
            <w:vAlign w:val="center"/>
          </w:tcPr>
          <w:p w:rsidR="005430E3" w:rsidRPr="00AA1988" w:rsidRDefault="005430E3" w:rsidP="005430E3">
            <w:pPr>
              <w:spacing w:line="380" w:lineRule="exact"/>
              <w:rPr>
                <w:rFonts w:ascii="仿宋_GB2312" w:eastAsia="仿宋_GB2312" w:hAnsi="黑体" w:hint="eastAsia"/>
                <w:color w:val="000000"/>
                <w:szCs w:val="21"/>
              </w:rPr>
            </w:pPr>
            <w:r w:rsidRPr="00AA1988">
              <w:rPr>
                <w:rFonts w:ascii="仿宋_GB2312" w:eastAsia="仿宋_GB2312" w:hAnsi="黑体" w:hint="eastAsia"/>
                <w:szCs w:val="21"/>
              </w:rPr>
              <w:t>汽车维修机械设备、装配与自动控制、机械设备维修</w:t>
            </w:r>
          </w:p>
        </w:tc>
        <w:tc>
          <w:tcPr>
            <w:tcW w:w="3366" w:type="dxa"/>
            <w:vAlign w:val="center"/>
          </w:tcPr>
          <w:p w:rsidR="005430E3" w:rsidRPr="00AA1988" w:rsidRDefault="005430E3" w:rsidP="005430E3">
            <w:pPr>
              <w:spacing w:line="380" w:lineRule="exact"/>
              <w:jc w:val="center"/>
              <w:rPr>
                <w:rFonts w:ascii="仿宋_GB2312" w:eastAsia="仿宋_GB2312" w:hAnsi="黑体" w:hint="eastAsia"/>
                <w:color w:val="000000"/>
                <w:szCs w:val="21"/>
              </w:rPr>
            </w:pPr>
            <w:r w:rsidRPr="00AA1988">
              <w:rPr>
                <w:rFonts w:ascii="仿宋_GB2312" w:eastAsia="仿宋_GB2312" w:hAnsi="黑体" w:hint="eastAsia"/>
                <w:szCs w:val="21"/>
              </w:rPr>
              <w:t>北汽福田汽车股份有限公司、北汽福田汽车股份有限公司、山东浩信集团</w:t>
            </w:r>
          </w:p>
        </w:tc>
        <w:tc>
          <w:tcPr>
            <w:tcW w:w="1976" w:type="dxa"/>
            <w:vAlign w:val="center"/>
          </w:tcPr>
          <w:p w:rsidR="005430E3" w:rsidRPr="00AA1988" w:rsidRDefault="005430E3" w:rsidP="005430E3">
            <w:pPr>
              <w:spacing w:line="360" w:lineRule="exact"/>
              <w:jc w:val="center"/>
              <w:rPr>
                <w:rFonts w:ascii="仿宋_GB2312" w:eastAsia="仿宋_GB2312" w:hAnsi="黑体" w:hint="eastAsia"/>
                <w:szCs w:val="21"/>
              </w:rPr>
            </w:pPr>
            <w:r w:rsidRPr="00AA1988">
              <w:rPr>
                <w:rFonts w:ascii="仿宋_GB2312" w:eastAsia="仿宋_GB2312" w:hAnsi="黑体" w:hint="eastAsia"/>
                <w:szCs w:val="21"/>
              </w:rPr>
              <w:t>17753629612</w:t>
            </w:r>
          </w:p>
          <w:p w:rsidR="005430E3" w:rsidRPr="00AA1988" w:rsidRDefault="005430E3" w:rsidP="005430E3">
            <w:pPr>
              <w:spacing w:line="380" w:lineRule="exact"/>
              <w:jc w:val="center"/>
              <w:rPr>
                <w:rFonts w:ascii="仿宋_GB2312" w:eastAsia="仿宋_GB2312" w:hAnsi="黑体" w:hint="eastAsia"/>
                <w:szCs w:val="21"/>
              </w:rPr>
            </w:pPr>
            <w:r w:rsidRPr="00AA1988">
              <w:rPr>
                <w:rFonts w:ascii="仿宋_GB2312" w:eastAsia="仿宋_GB2312" w:hAnsi="黑体" w:hint="eastAsia"/>
                <w:szCs w:val="21"/>
              </w:rPr>
              <w:t>吴文江</w:t>
            </w:r>
          </w:p>
        </w:tc>
      </w:tr>
      <w:tr w:rsidR="005430E3" w:rsidRPr="00BF74D6" w:rsidTr="005430E3">
        <w:trPr>
          <w:trHeight w:val="2630"/>
          <w:jc w:val="center"/>
        </w:trPr>
        <w:tc>
          <w:tcPr>
            <w:tcW w:w="675" w:type="dxa"/>
            <w:vAlign w:val="center"/>
          </w:tcPr>
          <w:p w:rsidR="005430E3" w:rsidRPr="00F80FAB" w:rsidRDefault="005430E3" w:rsidP="005430E3">
            <w:pPr>
              <w:spacing w:line="580" w:lineRule="exact"/>
              <w:jc w:val="center"/>
              <w:rPr>
                <w:rFonts w:ascii="仿宋_GB2312" w:eastAsia="仿宋_GB2312" w:hAnsi="黑体" w:hint="eastAsia"/>
                <w:color w:val="000000"/>
                <w:w w:val="68"/>
                <w:kern w:val="0"/>
                <w:szCs w:val="21"/>
              </w:rPr>
            </w:pPr>
            <w:r w:rsidRPr="00F80FAB">
              <w:rPr>
                <w:rFonts w:ascii="仿宋_GB2312" w:eastAsia="仿宋_GB2312" w:hAnsi="黑体" w:hint="eastAsia"/>
                <w:color w:val="000000"/>
                <w:w w:val="68"/>
                <w:kern w:val="0"/>
                <w:szCs w:val="21"/>
              </w:rPr>
              <w:t>8</w:t>
            </w:r>
          </w:p>
        </w:tc>
        <w:tc>
          <w:tcPr>
            <w:tcW w:w="2119" w:type="dxa"/>
            <w:vAlign w:val="center"/>
          </w:tcPr>
          <w:p w:rsidR="005430E3" w:rsidRPr="00F80FAB" w:rsidRDefault="005430E3" w:rsidP="005430E3">
            <w:pPr>
              <w:spacing w:line="380" w:lineRule="exact"/>
              <w:rPr>
                <w:rFonts w:ascii="仿宋_GB2312" w:eastAsia="仿宋_GB2312" w:hAnsi="仿宋" w:hint="eastAsia"/>
                <w:szCs w:val="21"/>
              </w:rPr>
            </w:pPr>
            <w:r w:rsidRPr="00F80FAB">
              <w:rPr>
                <w:rFonts w:ascii="仿宋_GB2312" w:eastAsia="仿宋_GB2312" w:hAnsi="仿宋" w:hint="eastAsia"/>
                <w:szCs w:val="21"/>
              </w:rPr>
              <w:t>临朐县技工学校</w:t>
            </w:r>
          </w:p>
        </w:tc>
        <w:tc>
          <w:tcPr>
            <w:tcW w:w="900" w:type="dxa"/>
            <w:vAlign w:val="center"/>
          </w:tcPr>
          <w:p w:rsidR="005430E3" w:rsidRPr="00F80FAB" w:rsidRDefault="005430E3" w:rsidP="005430E3">
            <w:pPr>
              <w:spacing w:line="380" w:lineRule="exact"/>
              <w:rPr>
                <w:rFonts w:ascii="仿宋_GB2312" w:eastAsia="仿宋_GB2312" w:hAnsi="仿宋" w:hint="eastAsia"/>
                <w:szCs w:val="21"/>
              </w:rPr>
            </w:pPr>
            <w:r w:rsidRPr="00F80FAB">
              <w:rPr>
                <w:rFonts w:ascii="仿宋_GB2312" w:eastAsia="仿宋_GB2312" w:hAnsi="仿宋" w:hint="eastAsia"/>
                <w:szCs w:val="21"/>
              </w:rPr>
              <w:t>公办</w:t>
            </w:r>
          </w:p>
        </w:tc>
        <w:tc>
          <w:tcPr>
            <w:tcW w:w="1440" w:type="dxa"/>
            <w:vAlign w:val="center"/>
          </w:tcPr>
          <w:p w:rsidR="005430E3" w:rsidRPr="00F80FAB" w:rsidRDefault="005430E3" w:rsidP="005430E3">
            <w:pPr>
              <w:spacing w:line="380" w:lineRule="exac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5430E3" w:rsidRPr="00F52C5F" w:rsidRDefault="005430E3" w:rsidP="005430E3">
            <w:pPr>
              <w:spacing w:line="380" w:lineRule="exact"/>
              <w:rPr>
                <w:rFonts w:ascii="仿宋_GB2312" w:eastAsia="仿宋_GB2312" w:hAnsi="仿宋" w:hint="eastAsia"/>
                <w:szCs w:val="21"/>
              </w:rPr>
            </w:pPr>
            <w:r w:rsidRPr="00F52C5F">
              <w:rPr>
                <w:rFonts w:ascii="仿宋_GB2312" w:eastAsia="仿宋_GB2312" w:hAnsi="仿宋" w:hint="eastAsia"/>
                <w:szCs w:val="21"/>
              </w:rPr>
              <w:t>临朐县文化路1697号</w:t>
            </w:r>
          </w:p>
        </w:tc>
        <w:tc>
          <w:tcPr>
            <w:tcW w:w="2410" w:type="dxa"/>
            <w:vAlign w:val="center"/>
          </w:tcPr>
          <w:p w:rsidR="005430E3" w:rsidRPr="00F80FAB" w:rsidRDefault="005430E3" w:rsidP="005430E3">
            <w:pPr>
              <w:spacing w:line="380" w:lineRule="exact"/>
              <w:rPr>
                <w:rFonts w:ascii="仿宋_GB2312" w:eastAsia="仿宋_GB2312" w:hAnsi="仿宋" w:hint="eastAsia"/>
                <w:szCs w:val="21"/>
              </w:rPr>
            </w:pPr>
            <w:r w:rsidRPr="00F80FAB">
              <w:rPr>
                <w:rFonts w:ascii="仿宋_GB2312" w:eastAsia="仿宋_GB2312" w:hAnsi="仿宋" w:hint="eastAsia"/>
                <w:szCs w:val="21"/>
              </w:rPr>
              <w:t>机电一体化技术、幼儿教育、铁路客运服务、电子商务</w:t>
            </w:r>
          </w:p>
        </w:tc>
        <w:tc>
          <w:tcPr>
            <w:tcW w:w="3366" w:type="dxa"/>
            <w:vAlign w:val="center"/>
          </w:tcPr>
          <w:p w:rsidR="005430E3" w:rsidRPr="00F80FAB" w:rsidRDefault="005430E3" w:rsidP="005430E3">
            <w:pPr>
              <w:spacing w:line="380" w:lineRule="exact"/>
              <w:jc w:val="left"/>
              <w:rPr>
                <w:rFonts w:ascii="仿宋_GB2312" w:eastAsia="仿宋_GB2312" w:hAnsi="仿宋" w:hint="eastAsia"/>
                <w:szCs w:val="21"/>
              </w:rPr>
            </w:pPr>
            <w:r w:rsidRPr="00F80FAB">
              <w:rPr>
                <w:rFonts w:ascii="仿宋_GB2312" w:eastAsia="仿宋_GB2312" w:hAnsi="仿宋" w:hint="eastAsia"/>
                <w:szCs w:val="21"/>
              </w:rPr>
              <w:t>山东华建铝业、潍坊恒彩数码、山东智沃设备有限公司、山东华特磁电、潍柴集团、潍坊盛瑞传动</w:t>
            </w:r>
          </w:p>
          <w:p w:rsidR="005430E3" w:rsidRPr="00F80FAB" w:rsidRDefault="005430E3" w:rsidP="005430E3">
            <w:pPr>
              <w:spacing w:line="380" w:lineRule="exact"/>
              <w:jc w:val="left"/>
              <w:rPr>
                <w:rFonts w:ascii="仿宋_GB2312" w:eastAsia="仿宋_GB2312" w:hAnsi="仿宋" w:hint="eastAsia"/>
                <w:szCs w:val="21"/>
              </w:rPr>
            </w:pPr>
            <w:r w:rsidRPr="00F80FAB">
              <w:rPr>
                <w:rFonts w:ascii="仿宋_GB2312" w:eastAsia="仿宋_GB2312" w:hAnsi="仿宋" w:hint="eastAsia"/>
                <w:szCs w:val="21"/>
              </w:rPr>
              <w:t>济南铁路局、青岛客运段、青岛、广州、北京地铁</w:t>
            </w:r>
          </w:p>
          <w:p w:rsidR="005430E3" w:rsidRPr="00F80FAB" w:rsidRDefault="005430E3" w:rsidP="005430E3">
            <w:pPr>
              <w:spacing w:line="380" w:lineRule="exact"/>
              <w:jc w:val="left"/>
              <w:rPr>
                <w:rFonts w:ascii="仿宋_GB2312" w:eastAsia="仿宋_GB2312" w:hAnsi="仿宋" w:hint="eastAsia"/>
                <w:szCs w:val="21"/>
              </w:rPr>
            </w:pPr>
            <w:r w:rsidRPr="00F80FAB">
              <w:rPr>
                <w:rFonts w:ascii="仿宋_GB2312" w:eastAsia="仿宋_GB2312" w:hAnsi="仿宋" w:hint="eastAsia"/>
                <w:szCs w:val="21"/>
              </w:rPr>
              <w:t>山东华建铝业、华兴商场、佳乐家超市、全福元购物商场、山</w:t>
            </w:r>
            <w:bookmarkStart w:id="0" w:name="_GoBack"/>
            <w:bookmarkEnd w:id="0"/>
            <w:r w:rsidRPr="00F80FAB">
              <w:rPr>
                <w:rFonts w:ascii="仿宋_GB2312" w:eastAsia="仿宋_GB2312" w:hAnsi="仿宋" w:hint="eastAsia"/>
                <w:szCs w:val="21"/>
              </w:rPr>
              <w:t>东伊利股份有限公司</w:t>
            </w:r>
          </w:p>
        </w:tc>
        <w:tc>
          <w:tcPr>
            <w:tcW w:w="1976" w:type="dxa"/>
            <w:vAlign w:val="center"/>
          </w:tcPr>
          <w:p w:rsidR="005430E3" w:rsidRDefault="005430E3" w:rsidP="005430E3">
            <w:pPr>
              <w:spacing w:line="3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F80FAB">
              <w:rPr>
                <w:rFonts w:ascii="仿宋_GB2312" w:eastAsia="仿宋_GB2312" w:hAnsi="宋体" w:hint="eastAsia"/>
                <w:szCs w:val="21"/>
              </w:rPr>
              <w:t>0536-3317088</w:t>
            </w:r>
          </w:p>
          <w:p w:rsidR="005430E3" w:rsidRPr="00F80FAB" w:rsidRDefault="005430E3" w:rsidP="005430E3">
            <w:pPr>
              <w:spacing w:line="3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张爱玲</w:t>
            </w:r>
          </w:p>
        </w:tc>
      </w:tr>
    </w:tbl>
    <w:p w:rsidR="005430E3" w:rsidRPr="005B7A06" w:rsidRDefault="005430E3" w:rsidP="005430E3">
      <w:pPr>
        <w:ind w:leftChars="304" w:left="1438" w:right="480" w:hangingChars="250" w:hanging="800"/>
        <w:jc w:val="right"/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</w:pPr>
    </w:p>
    <w:sectPr w:rsidR="005430E3" w:rsidRPr="005B7A06" w:rsidSect="005430E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60E6"/>
    <w:rsid w:val="0000680A"/>
    <w:rsid w:val="001B60E6"/>
    <w:rsid w:val="003B0AC7"/>
    <w:rsid w:val="005430E3"/>
    <w:rsid w:val="005B7A06"/>
    <w:rsid w:val="006F3809"/>
    <w:rsid w:val="00725E42"/>
    <w:rsid w:val="00874FD9"/>
    <w:rsid w:val="00B2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430E3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237</Words>
  <Characters>1351</Characters>
  <Application>Microsoft Office Word</Application>
  <DocSecurity>0</DocSecurity>
  <Lines>11</Lines>
  <Paragraphs>3</Paragraphs>
  <ScaleCrop>false</ScaleCrop>
  <Company>微软用户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关于公布2020年度潍坊市承担精准技能扶贫任务技工院校名单的通知</dc:title>
  <dc:subject/>
  <dc:creator>微软中国</dc:creator>
  <cp:keywords/>
  <dc:description/>
  <cp:lastModifiedBy>Lenovo User</cp:lastModifiedBy>
  <cp:revision>2</cp:revision>
  <cp:lastPrinted>2020-04-10T08:55:00Z</cp:lastPrinted>
  <dcterms:created xsi:type="dcterms:W3CDTF">2020-04-10T09:12:00Z</dcterms:created>
  <dcterms:modified xsi:type="dcterms:W3CDTF">2020-04-10T09:12:00Z</dcterms:modified>
</cp:coreProperties>
</file>